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:rsidR="00424A5A" w:rsidRPr="0002496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2496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24963">
        <w:tc>
          <w:tcPr>
            <w:tcW w:w="1080" w:type="dxa"/>
            <w:vAlign w:val="center"/>
          </w:tcPr>
          <w:p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43001-496/2020-01</w:t>
            </w:r>
          </w:p>
        </w:tc>
        <w:tc>
          <w:tcPr>
            <w:tcW w:w="1080" w:type="dxa"/>
            <w:vAlign w:val="center"/>
          </w:tcPr>
          <w:p w:rsidR="00424A5A" w:rsidRPr="0002496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A-23/21 G</w:t>
            </w:r>
            <w:r w:rsidR="00424A5A" w:rsidRPr="0002496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24963">
        <w:tc>
          <w:tcPr>
            <w:tcW w:w="1080" w:type="dxa"/>
            <w:vAlign w:val="center"/>
          </w:tcPr>
          <w:p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18.01.2021</w:t>
            </w:r>
          </w:p>
        </w:tc>
        <w:tc>
          <w:tcPr>
            <w:tcW w:w="1080" w:type="dxa"/>
            <w:vAlign w:val="center"/>
          </w:tcPr>
          <w:p w:rsidR="00424A5A" w:rsidRPr="0002496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2431-20-001838/0</w:t>
            </w:r>
          </w:p>
        </w:tc>
      </w:tr>
    </w:tbl>
    <w:p w:rsidR="00424A5A" w:rsidRPr="0002496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:rsidR="00556816" w:rsidRPr="00024963" w:rsidRDefault="00556816">
      <w:pPr>
        <w:rPr>
          <w:rFonts w:ascii="Tahoma" w:hAnsi="Tahoma" w:cs="Tahoma"/>
          <w:sz w:val="20"/>
          <w:szCs w:val="20"/>
        </w:rPr>
      </w:pPr>
    </w:p>
    <w:p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:rsidR="00E813F4" w:rsidRPr="0002496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2496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2496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2496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2496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2496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24963">
        <w:tc>
          <w:tcPr>
            <w:tcW w:w="9288" w:type="dxa"/>
          </w:tcPr>
          <w:p w:rsidR="00E813F4" w:rsidRPr="00024963" w:rsidRDefault="0002496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24963">
              <w:rPr>
                <w:rFonts w:ascii="Tahoma" w:hAnsi="Tahoma" w:cs="Tahoma"/>
                <w:b/>
                <w:szCs w:val="20"/>
              </w:rPr>
              <w:t>Nadomestna gradnja mostu čez Sevnično pri Stari Žagi (CE0037) na R2-424/1166 v km 17,800.</w:t>
            </w:r>
          </w:p>
        </w:tc>
      </w:tr>
    </w:tbl>
    <w:p w:rsidR="00E813F4" w:rsidRPr="0002496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2496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24963" w:rsidRPr="00024963" w:rsidRDefault="00024963" w:rsidP="0002496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24963">
        <w:rPr>
          <w:rFonts w:ascii="Tahoma" w:hAnsi="Tahoma" w:cs="Tahoma"/>
          <w:b/>
          <w:color w:val="333333"/>
          <w:sz w:val="20"/>
          <w:szCs w:val="20"/>
          <w:lang w:eastAsia="sl-SI"/>
        </w:rPr>
        <w:t>JN000156/2021-B01 - A-23/21; datum objave: 14.01.2021</w:t>
      </w:r>
    </w:p>
    <w:p w:rsidR="00E813F4" w:rsidRPr="00024963" w:rsidRDefault="0002496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2496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18.01.2021   08:46</w:t>
      </w:r>
    </w:p>
    <w:p w:rsidR="00E813F4" w:rsidRPr="0002496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24963">
        <w:rPr>
          <w:rFonts w:ascii="Tahoma" w:hAnsi="Tahoma" w:cs="Tahoma"/>
          <w:b/>
          <w:szCs w:val="20"/>
        </w:rPr>
        <w:t>Vprašanje:</w:t>
      </w:r>
    </w:p>
    <w:p w:rsidR="00E813F4" w:rsidRPr="00024963" w:rsidRDefault="00E813F4" w:rsidP="0002496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024963" w:rsidRPr="00024963" w:rsidRDefault="00024963" w:rsidP="0002496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024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024963">
        <w:rPr>
          <w:rFonts w:ascii="Tahoma" w:hAnsi="Tahoma" w:cs="Tahoma"/>
          <w:color w:val="333333"/>
          <w:sz w:val="20"/>
          <w:szCs w:val="20"/>
        </w:rPr>
        <w:br/>
      </w:r>
      <w:r w:rsidRPr="00024963">
        <w:rPr>
          <w:rFonts w:ascii="Tahoma" w:hAnsi="Tahoma" w:cs="Tahoma"/>
          <w:color w:val="333333"/>
          <w:sz w:val="20"/>
          <w:szCs w:val="20"/>
        </w:rPr>
        <w:br/>
      </w:r>
      <w:r w:rsidRPr="00024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prosimo, da vstavite formule v naslednje postavke:</w:t>
      </w:r>
      <w:r w:rsidRPr="00024963">
        <w:rPr>
          <w:rFonts w:ascii="Tahoma" w:hAnsi="Tahoma" w:cs="Tahoma"/>
          <w:color w:val="333333"/>
          <w:sz w:val="20"/>
          <w:szCs w:val="20"/>
        </w:rPr>
        <w:br/>
      </w:r>
      <w:r w:rsidRPr="00024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zavihek 1-NOVOGRADNJA MOSTU postavka 54 590 Razna dodatna in nepredvidena dela, ocena 50% zidarskih del kos 1</w:t>
      </w:r>
      <w:r w:rsidRPr="00024963">
        <w:rPr>
          <w:rFonts w:ascii="Tahoma" w:hAnsi="Tahoma" w:cs="Tahoma"/>
          <w:color w:val="333333"/>
          <w:sz w:val="20"/>
          <w:szCs w:val="20"/>
        </w:rPr>
        <w:br/>
      </w:r>
      <w:r w:rsidRPr="00024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zavihek 1-NOVOGRADNJA MOSTU postavka 78 999 Nepredvidena dela - 2% vseh del kos 1</w:t>
      </w:r>
      <w:r w:rsidRPr="00024963">
        <w:rPr>
          <w:rFonts w:ascii="Tahoma" w:hAnsi="Tahoma" w:cs="Tahoma"/>
          <w:color w:val="333333"/>
          <w:sz w:val="20"/>
          <w:szCs w:val="20"/>
        </w:rPr>
        <w:br/>
      </w:r>
      <w:r w:rsidRPr="00024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zavihek 4-ZAŠČITA IN PRESTAVITEV TK VODA postavka 17 Nepredvidena dela, drobni material z vpisom nadzornega organa v gradbeni dnevnik - ocenjeno 3% </w:t>
      </w:r>
      <w:proofErr w:type="spellStart"/>
      <w:r w:rsidRPr="00024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kpl</w:t>
      </w:r>
      <w:proofErr w:type="spellEnd"/>
      <w:r w:rsidRPr="00024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1</w:t>
      </w:r>
      <w:r w:rsidRPr="00024963">
        <w:rPr>
          <w:rFonts w:ascii="Tahoma" w:hAnsi="Tahoma" w:cs="Tahoma"/>
          <w:color w:val="333333"/>
          <w:sz w:val="20"/>
          <w:szCs w:val="20"/>
        </w:rPr>
        <w:br/>
      </w:r>
      <w:r w:rsidRPr="00024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zavihek 5 JR in NN vodi 1. GRADBENA IN MONTAŽNA DELA S PREVOZI postavka 23 Nepredvidena dela v kolikor so upravičena, in z vpisom odgovornega nadzornika (3%) </w:t>
      </w:r>
      <w:proofErr w:type="spellStart"/>
      <w:r w:rsidRPr="00024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kpl</w:t>
      </w:r>
      <w:proofErr w:type="spellEnd"/>
      <w:r w:rsidRPr="00024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1</w:t>
      </w:r>
      <w:r w:rsidRPr="00024963">
        <w:rPr>
          <w:rFonts w:ascii="Tahoma" w:hAnsi="Tahoma" w:cs="Tahoma"/>
          <w:color w:val="333333"/>
          <w:sz w:val="20"/>
          <w:szCs w:val="20"/>
        </w:rPr>
        <w:br/>
      </w:r>
      <w:r w:rsidRPr="00024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zavihek 5 JR in NN vodi 2. GRADBENA DELA CR postavka 19 Nepredvidena dela, v kolikor so upravičena, in z vpisom odgovornega nadzornika (3%) </w:t>
      </w:r>
      <w:proofErr w:type="spellStart"/>
      <w:r w:rsidRPr="00024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kpl</w:t>
      </w:r>
      <w:proofErr w:type="spellEnd"/>
      <w:r w:rsidRPr="00024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1</w:t>
      </w:r>
      <w:r w:rsidRPr="00024963">
        <w:rPr>
          <w:rFonts w:ascii="Tahoma" w:hAnsi="Tahoma" w:cs="Tahoma"/>
          <w:color w:val="333333"/>
          <w:sz w:val="20"/>
          <w:szCs w:val="20"/>
        </w:rPr>
        <w:br/>
      </w:r>
      <w:r w:rsidRPr="00024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zavihek 5 JR in NN vodi 4 DODATNI STROŠEK INVESTITORJA - GRADBENA DELA NN PRIKLJUČNI VOD postavka 19 Nepredvidena dela, v kolikor so upravičena, in z vpisom odgovornega nadzornika (3%) </w:t>
      </w:r>
      <w:proofErr w:type="spellStart"/>
      <w:r w:rsidRPr="00024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kpl</w:t>
      </w:r>
      <w:proofErr w:type="spellEnd"/>
      <w:r w:rsidRPr="00024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1</w:t>
      </w:r>
      <w:r w:rsidRPr="00024963">
        <w:rPr>
          <w:rFonts w:ascii="Tahoma" w:hAnsi="Tahoma" w:cs="Tahoma"/>
          <w:color w:val="333333"/>
          <w:sz w:val="20"/>
          <w:szCs w:val="20"/>
        </w:rPr>
        <w:br/>
      </w:r>
      <w:r w:rsidRPr="00024963">
        <w:rPr>
          <w:rFonts w:ascii="Tahoma" w:hAnsi="Tahoma" w:cs="Tahoma"/>
          <w:color w:val="333333"/>
          <w:sz w:val="20"/>
          <w:szCs w:val="20"/>
        </w:rPr>
        <w:br/>
      </w:r>
      <w:r w:rsidRPr="00024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za razlago postavke:</w:t>
      </w:r>
      <w:r w:rsidRPr="00024963">
        <w:rPr>
          <w:rFonts w:ascii="Tahoma" w:hAnsi="Tahoma" w:cs="Tahoma"/>
          <w:color w:val="333333"/>
          <w:sz w:val="20"/>
          <w:szCs w:val="20"/>
        </w:rPr>
        <w:br/>
      </w:r>
      <w:r w:rsidRPr="00024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zavihek 2 REKONSTRUKCIJA CESTE postavka N50 0001 Dobava in prestavitev BUS nadstrešnic v kompletu z vsemi deli 2 kos, ali je dobava in postavitev ali samo prestavitev</w:t>
      </w:r>
      <w:r w:rsidRPr="00024963">
        <w:rPr>
          <w:rFonts w:ascii="Tahoma" w:hAnsi="Tahoma" w:cs="Tahoma"/>
          <w:color w:val="333333"/>
          <w:sz w:val="20"/>
          <w:szCs w:val="20"/>
        </w:rPr>
        <w:br/>
      </w:r>
      <w:r w:rsidRPr="00024963">
        <w:rPr>
          <w:rFonts w:ascii="Tahoma" w:hAnsi="Tahoma" w:cs="Tahoma"/>
          <w:color w:val="333333"/>
          <w:sz w:val="20"/>
          <w:szCs w:val="20"/>
        </w:rPr>
        <w:br/>
      </w:r>
      <w:r w:rsidRPr="0002496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Lepo pozdravljeni !</w:t>
      </w:r>
    </w:p>
    <w:p w:rsidR="00E813F4" w:rsidRDefault="00E813F4" w:rsidP="0002496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24963" w:rsidRPr="00024963" w:rsidRDefault="00024963" w:rsidP="0002496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024963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024963">
        <w:rPr>
          <w:rFonts w:ascii="Tahoma" w:hAnsi="Tahoma" w:cs="Tahoma"/>
          <w:b/>
          <w:szCs w:val="20"/>
        </w:rPr>
        <w:t>Odgovor:</w:t>
      </w:r>
    </w:p>
    <w:p w:rsidR="00E813F4" w:rsidRDefault="00E813F4" w:rsidP="0002496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ED8" w:rsidRPr="00024963" w:rsidRDefault="00E81ED8" w:rsidP="0002496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Naročnik bo objavil popravljen popis del.</w:t>
      </w:r>
    </w:p>
    <w:bookmarkEnd w:id="0"/>
    <w:p w:rsidR="00556816" w:rsidRPr="00024963" w:rsidRDefault="00556816">
      <w:pPr>
        <w:rPr>
          <w:rFonts w:ascii="Tahoma" w:hAnsi="Tahoma" w:cs="Tahoma"/>
          <w:sz w:val="20"/>
          <w:szCs w:val="20"/>
        </w:rPr>
      </w:pPr>
    </w:p>
    <w:sectPr w:rsidR="00556816" w:rsidRPr="00024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6E" w:rsidRDefault="0003236E">
      <w:r>
        <w:separator/>
      </w:r>
    </w:p>
  </w:endnote>
  <w:endnote w:type="continuationSeparator" w:id="0">
    <w:p w:rsidR="0003236E" w:rsidRDefault="0003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63" w:rsidRDefault="00024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81ED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2496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2496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2496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6E" w:rsidRDefault="0003236E">
      <w:r>
        <w:separator/>
      </w:r>
    </w:p>
  </w:footnote>
  <w:footnote w:type="continuationSeparator" w:id="0">
    <w:p w:rsidR="0003236E" w:rsidRDefault="00032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63" w:rsidRDefault="00024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63" w:rsidRDefault="00024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2496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63"/>
    <w:rsid w:val="00024963"/>
    <w:rsid w:val="0003236E"/>
    <w:rsid w:val="000646A9"/>
    <w:rsid w:val="001836BB"/>
    <w:rsid w:val="00216549"/>
    <w:rsid w:val="002507C2"/>
    <w:rsid w:val="002639BC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DB7CDA"/>
    <w:rsid w:val="00E51016"/>
    <w:rsid w:val="00E66D5B"/>
    <w:rsid w:val="00E813F4"/>
    <w:rsid w:val="00E81ED8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DC8A50"/>
  <w15:chartTrackingRefBased/>
  <w15:docId w15:val="{855290FA-7254-463B-9326-886DBB9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2496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2496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233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2</cp:revision>
  <cp:lastPrinted>2021-02-04T07:48:00Z</cp:lastPrinted>
  <dcterms:created xsi:type="dcterms:W3CDTF">2021-01-18T09:07:00Z</dcterms:created>
  <dcterms:modified xsi:type="dcterms:W3CDTF">2021-02-04T07:48:00Z</dcterms:modified>
</cp:coreProperties>
</file>